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C8" w:rsidRDefault="00EF5CC8" w:rsidP="00EF5CC8">
      <w:pPr>
        <w:jc w:val="center"/>
        <w:rPr>
          <w:b/>
        </w:rPr>
      </w:pPr>
      <w:r>
        <w:rPr>
          <w:b/>
        </w:rPr>
        <w:t>РОССИЙСКАЯ ФЕДЕРАЦИЯ</w:t>
      </w:r>
      <w:r w:rsidR="008B7E70">
        <w:rPr>
          <w:b/>
        </w:rPr>
        <w:t xml:space="preserve">       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КУРГАНСКАЯ ОБЛАСТЬ</w:t>
      </w:r>
    </w:p>
    <w:p w:rsidR="00EF5CC8" w:rsidRDefault="00EF5CC8" w:rsidP="00EF5CC8">
      <w:pPr>
        <w:jc w:val="center"/>
        <w:rPr>
          <w:b/>
        </w:rPr>
      </w:pPr>
      <w:r>
        <w:rPr>
          <w:b/>
        </w:rPr>
        <w:t>ПРИТОБОЛЬНЫЙ РАЙОН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БОРОВЛЯНСКИЙ</w:t>
      </w:r>
      <w:r w:rsidR="00EF5CC8">
        <w:rPr>
          <w:b/>
        </w:rPr>
        <w:t xml:space="preserve"> СЕЛЬСОВЕТ</w:t>
      </w:r>
    </w:p>
    <w:p w:rsidR="00EF5CC8" w:rsidRDefault="00B840DD" w:rsidP="00EF5CC8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EF5CC8">
        <w:rPr>
          <w:b/>
        </w:rPr>
        <w:t xml:space="preserve"> СЕЛЬСОВЕТА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  <w:r>
        <w:rPr>
          <w:b/>
        </w:rPr>
        <w:t>ПОСТАНОВЛЕНИЕ</w:t>
      </w:r>
    </w:p>
    <w:p w:rsidR="00EF5CC8" w:rsidRDefault="00EF5CC8" w:rsidP="00EF5CC8">
      <w:pPr>
        <w:jc w:val="center"/>
      </w:pPr>
    </w:p>
    <w:p w:rsidR="00EF5CC8" w:rsidRDefault="00EF5CC8" w:rsidP="00EF5CC8">
      <w:pPr>
        <w:jc w:val="center"/>
      </w:pPr>
    </w:p>
    <w:p w:rsidR="00EF5CC8" w:rsidRDefault="000A3775" w:rsidP="00EF5CC8">
      <w:r>
        <w:t>о</w:t>
      </w:r>
      <w:r w:rsidR="00EF5CC8">
        <w:t>т</w:t>
      </w:r>
      <w:r w:rsidR="005757D1">
        <w:t xml:space="preserve"> 20.07</w:t>
      </w:r>
      <w:r>
        <w:t>.</w:t>
      </w:r>
      <w:r w:rsidR="00B30B33">
        <w:t>2023</w:t>
      </w:r>
      <w:r w:rsidR="00EF5CC8">
        <w:t xml:space="preserve"> года      </w:t>
      </w:r>
      <w:r w:rsidR="006C1C66">
        <w:t xml:space="preserve">                       </w:t>
      </w:r>
      <w:r w:rsidR="00B840DD">
        <w:t xml:space="preserve">    </w:t>
      </w:r>
      <w:r w:rsidR="00EF5CC8">
        <w:t xml:space="preserve"> </w:t>
      </w:r>
      <w:r w:rsidR="00B30B33">
        <w:t xml:space="preserve"> </w:t>
      </w:r>
      <w:r w:rsidR="005757D1">
        <w:t xml:space="preserve">   </w:t>
      </w:r>
      <w:r w:rsidR="00EF5CC8">
        <w:t xml:space="preserve"> </w:t>
      </w:r>
      <w:r w:rsidR="00A6656B">
        <w:rPr>
          <w:b/>
        </w:rPr>
        <w:t xml:space="preserve">№ </w:t>
      </w:r>
      <w:r w:rsidR="005757D1">
        <w:rPr>
          <w:b/>
        </w:rPr>
        <w:t>11</w:t>
      </w:r>
    </w:p>
    <w:p w:rsidR="00EF5CC8" w:rsidRDefault="00B840DD" w:rsidP="00EF5CC8">
      <w:proofErr w:type="gramStart"/>
      <w:r>
        <w:t>с</w:t>
      </w:r>
      <w:proofErr w:type="gramEnd"/>
      <w:r>
        <w:t>.</w:t>
      </w:r>
      <w:r w:rsidR="00B01410">
        <w:t xml:space="preserve"> </w:t>
      </w:r>
      <w:r>
        <w:t xml:space="preserve"> </w:t>
      </w:r>
      <w:r w:rsidR="001F0337">
        <w:t>Боровлянка</w:t>
      </w:r>
    </w:p>
    <w:p w:rsidR="00EF5CC8" w:rsidRDefault="00EF5CC8" w:rsidP="00EF5CC8"/>
    <w:p w:rsidR="00EF5CC8" w:rsidRDefault="007616D6" w:rsidP="001F0337">
      <w:pPr>
        <w:jc w:val="center"/>
        <w:rPr>
          <w:b/>
        </w:rPr>
      </w:pPr>
      <w:r>
        <w:rPr>
          <w:b/>
        </w:rPr>
        <w:t>О присвоении адреса</w:t>
      </w:r>
      <w:r w:rsidR="005757D1">
        <w:rPr>
          <w:b/>
        </w:rPr>
        <w:t xml:space="preserve"> нежилым</w:t>
      </w:r>
      <w:r>
        <w:rPr>
          <w:b/>
        </w:rPr>
        <w:t xml:space="preserve"> зданиям</w:t>
      </w: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center"/>
        <w:rPr>
          <w:b/>
        </w:rPr>
      </w:pPr>
    </w:p>
    <w:p w:rsidR="00EF5CC8" w:rsidRDefault="00EF5CC8" w:rsidP="00EF5CC8">
      <w:pPr>
        <w:jc w:val="both"/>
      </w:pPr>
      <w:r>
        <w:t xml:space="preserve">      В соответствии с Федеральным законом от 06.10.2003 г. № 131 – ФЗ «Об общих принципах организации местного самоуправления в Российской Ф</w:t>
      </w:r>
      <w:r w:rsidR="00B840DD">
        <w:t>едерации», Уставом Боровлянского</w:t>
      </w:r>
      <w:r>
        <w:t xml:space="preserve"> сельсовета Притобольного района Курганской обла</w:t>
      </w:r>
      <w:r w:rsidR="00B840DD">
        <w:t>сти, Администрация Боровлянского</w:t>
      </w:r>
      <w:r>
        <w:t xml:space="preserve"> сельсовета</w:t>
      </w:r>
    </w:p>
    <w:p w:rsidR="00EF5CC8" w:rsidRDefault="00EF5CC8" w:rsidP="00EF5CC8">
      <w:pPr>
        <w:jc w:val="both"/>
      </w:pPr>
      <w:r>
        <w:t>ПОСТАНОВЛЯЕТ:</w:t>
      </w:r>
    </w:p>
    <w:p w:rsidR="007616D6" w:rsidRDefault="007616D6" w:rsidP="00EF5CC8">
      <w:pPr>
        <w:jc w:val="both"/>
      </w:pPr>
      <w:r>
        <w:t xml:space="preserve">     1.Нежилому зданию</w:t>
      </w:r>
      <w:r w:rsidR="001F0337">
        <w:t xml:space="preserve"> </w:t>
      </w:r>
      <w:r w:rsidR="00B30B33">
        <w:t>с када</w:t>
      </w:r>
      <w:r w:rsidR="003B6267">
        <w:t>с</w:t>
      </w:r>
      <w:r>
        <w:t>тровым номером 45:16:012001:607</w:t>
      </w:r>
      <w:r w:rsidR="00C3567C">
        <w:t>,</w:t>
      </w:r>
      <w:r>
        <w:t xml:space="preserve"> площадью 781,1</w:t>
      </w:r>
      <w:r w:rsidR="003B6267">
        <w:t xml:space="preserve"> кв.м.,</w:t>
      </w:r>
      <w:r w:rsidR="00C3567C">
        <w:t xml:space="preserve"> </w:t>
      </w:r>
      <w:r w:rsidR="00A6656B">
        <w:t xml:space="preserve"> присвоить адрес: </w:t>
      </w:r>
      <w:r w:rsidR="00463F3E">
        <w:t>Российская Федерация, Курганская область,</w:t>
      </w:r>
      <w:r w:rsidR="00165EE3">
        <w:t xml:space="preserve"> муниципальный район </w:t>
      </w:r>
      <w:r w:rsidR="00463F3E">
        <w:t xml:space="preserve"> Прито</w:t>
      </w:r>
      <w:r w:rsidR="00165EE3">
        <w:t>больный, сельское поселе</w:t>
      </w:r>
      <w:r w:rsidR="00A6656B">
        <w:t>ние Боровлянский с</w:t>
      </w:r>
      <w:r w:rsidR="00B30B33">
        <w:t>ельсовет, сел</w:t>
      </w:r>
      <w:r w:rsidR="003B6267">
        <w:t xml:space="preserve">о Боровлянка, </w:t>
      </w:r>
      <w:r>
        <w:t>улица Спортивная, д. 13А, строение 3.</w:t>
      </w:r>
      <w:r w:rsidR="00463F3E">
        <w:t xml:space="preserve"> </w:t>
      </w:r>
    </w:p>
    <w:p w:rsidR="00463F3E" w:rsidRDefault="00463F3E" w:rsidP="00EF5CC8">
      <w:pPr>
        <w:jc w:val="both"/>
      </w:pPr>
      <w:r>
        <w:t xml:space="preserve">   </w:t>
      </w:r>
      <w:r w:rsidR="007616D6">
        <w:t xml:space="preserve">  2.Нежилому зданию с кадастровым номером 45:16:012001:613, площадью 62,4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Спортивная, д. 13А, строение 2.</w:t>
      </w:r>
    </w:p>
    <w:p w:rsidR="002C237A" w:rsidRDefault="007616D6" w:rsidP="00EF5CC8">
      <w:pPr>
        <w:jc w:val="both"/>
      </w:pPr>
      <w:r>
        <w:t xml:space="preserve">   3.Нежилому зданию с кадастровым номером 45:16:012001:583, площадью 607,7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</w:t>
      </w:r>
      <w:r w:rsidR="002C237A">
        <w:t>Спортивная, д. 9А, строение 4.</w:t>
      </w:r>
    </w:p>
    <w:p w:rsidR="002C237A" w:rsidRDefault="002C237A" w:rsidP="002C237A">
      <w:pPr>
        <w:jc w:val="both"/>
      </w:pPr>
      <w:r>
        <w:t xml:space="preserve">   4.Нежилому зданию с кадастровым номером 45:16:012001:575, площадью 114,3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Спортивная, д. 13А, строение 1.</w:t>
      </w:r>
    </w:p>
    <w:p w:rsidR="002C237A" w:rsidRDefault="002C237A" w:rsidP="00EF5CC8">
      <w:pPr>
        <w:jc w:val="both"/>
      </w:pPr>
      <w:r>
        <w:t xml:space="preserve">5.Нежилому зданию с кадастровым номером 45:16:012001:624, площадью 403,8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</w:t>
      </w:r>
      <w:r w:rsidR="00772AA5">
        <w:t>Спортивная, д. 9Б</w:t>
      </w:r>
      <w:r>
        <w:t>, строение 1.</w:t>
      </w:r>
    </w:p>
    <w:p w:rsidR="00D4586B" w:rsidRDefault="002C237A" w:rsidP="002C237A">
      <w:pPr>
        <w:jc w:val="both"/>
      </w:pPr>
      <w:r w:rsidRPr="002C237A">
        <w:t xml:space="preserve"> </w:t>
      </w:r>
      <w:r>
        <w:t xml:space="preserve">6.Нежилому зданию с кадастровым номером 45:16:012001:623, площадью 664.4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</w:t>
      </w:r>
      <w:r w:rsidR="00D4586B">
        <w:t>Спортивная, д. 13А, строение 5</w:t>
      </w:r>
    </w:p>
    <w:p w:rsidR="00D4586B" w:rsidRDefault="00D4586B" w:rsidP="00D4586B">
      <w:pPr>
        <w:jc w:val="both"/>
      </w:pPr>
      <w:r w:rsidRPr="002C237A">
        <w:t xml:space="preserve"> </w:t>
      </w:r>
      <w:r>
        <w:t>7.Нежилому зданию с кадастровым номером 45:16:012001:591, площадью 969,5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Спортивная, д. 13А, строение 6.</w:t>
      </w:r>
    </w:p>
    <w:p w:rsidR="002C237A" w:rsidRDefault="002C237A" w:rsidP="002C237A">
      <w:pPr>
        <w:jc w:val="both"/>
      </w:pPr>
    </w:p>
    <w:p w:rsidR="00D4586B" w:rsidRDefault="00D4586B" w:rsidP="00D4586B">
      <w:pPr>
        <w:jc w:val="both"/>
      </w:pPr>
      <w:r>
        <w:lastRenderedPageBreak/>
        <w:t>8.Нежилому зданию с кадастровым номером 45:16:012001:609, площадью 31,5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Спортивная, д. 9А, строение 1.</w:t>
      </w:r>
    </w:p>
    <w:p w:rsidR="00D4586B" w:rsidRDefault="00772AA5" w:rsidP="00D4586B">
      <w:pPr>
        <w:jc w:val="both"/>
      </w:pPr>
      <w:r>
        <w:t>9</w:t>
      </w:r>
      <w:r w:rsidR="00D4586B">
        <w:t>.Нежилому зданию с кадастровым номером 45:1</w:t>
      </w:r>
      <w:r>
        <w:t>6:012001:605</w:t>
      </w:r>
      <w:r w:rsidR="00D4586B">
        <w:t>, площ</w:t>
      </w:r>
      <w:r>
        <w:t>адью 721,9</w:t>
      </w:r>
      <w:r w:rsidR="00D4586B">
        <w:t xml:space="preserve">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</w:t>
      </w:r>
      <w:r>
        <w:t>Спортивная, д. 13</w:t>
      </w:r>
      <w:r w:rsidR="00D4586B">
        <w:t xml:space="preserve">А, строение </w:t>
      </w:r>
      <w:r>
        <w:t>4.</w:t>
      </w:r>
    </w:p>
    <w:p w:rsidR="00772AA5" w:rsidRDefault="00772AA5" w:rsidP="00D4586B">
      <w:pPr>
        <w:jc w:val="both"/>
      </w:pPr>
      <w:r>
        <w:t>10.Нежилому зданию с кадастровым номером 45:16:012001:584, площадью 540,4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Спортивная, д. 9А, строение 3.</w:t>
      </w:r>
    </w:p>
    <w:p w:rsidR="00C5525C" w:rsidRDefault="00C5525C" w:rsidP="00C5525C">
      <w:pPr>
        <w:jc w:val="both"/>
      </w:pPr>
      <w:r>
        <w:t>11.Нежилому зданию с кадастровым номером 45:16:012001:590, площадью 934,0 кв.м.,  присвоить адрес: Российская Федерация, Курганская область, муниципальный район  Притобольный, сельское поселение Боровлянский сельсовет, село Боровлянка, улица Спортивная, д. 9А, строение 2.</w:t>
      </w:r>
    </w:p>
    <w:p w:rsidR="000C2A6E" w:rsidRDefault="00B30B33" w:rsidP="00EF5CC8">
      <w:pPr>
        <w:jc w:val="both"/>
      </w:pPr>
      <w:r>
        <w:t xml:space="preserve">   </w:t>
      </w:r>
      <w:r w:rsidR="005757D1">
        <w:t>2</w:t>
      </w:r>
      <w:r w:rsidR="000C2A6E">
        <w:t>. Внести изменения во все юридические документы.</w:t>
      </w:r>
    </w:p>
    <w:p w:rsidR="00EF5CC8" w:rsidRDefault="005757D1" w:rsidP="00EF5CC8">
      <w:pPr>
        <w:jc w:val="both"/>
      </w:pPr>
      <w:r>
        <w:t xml:space="preserve">  </w:t>
      </w:r>
      <w:r w:rsidR="00B30B33">
        <w:t xml:space="preserve"> 3.</w:t>
      </w:r>
      <w:proofErr w:type="gramStart"/>
      <w:r w:rsidR="00B30B33">
        <w:t>Контроль за</w:t>
      </w:r>
      <w:proofErr w:type="gramEnd"/>
      <w:r w:rsidR="00B30B33">
        <w:t xml:space="preserve"> выполнением настоящего постановления оставляю за собой</w:t>
      </w:r>
      <w:r w:rsidR="000C2A6E">
        <w:t>.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B840DD" w:rsidP="00EF5CC8">
      <w:pPr>
        <w:jc w:val="both"/>
      </w:pPr>
      <w:r>
        <w:t xml:space="preserve">Глава Боровлянского </w:t>
      </w:r>
      <w:r w:rsidR="00EF5CC8">
        <w:t xml:space="preserve"> сельсовета                                                                            В.И. Ходак </w:t>
      </w: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>
      <w:pPr>
        <w:jc w:val="both"/>
      </w:pPr>
    </w:p>
    <w:p w:rsidR="00EF5CC8" w:rsidRDefault="00EF5CC8" w:rsidP="00EF5CC8"/>
    <w:p w:rsidR="00EF5CC8" w:rsidRDefault="00EF5CC8" w:rsidP="00EF5CC8"/>
    <w:p w:rsidR="00EF5CC8" w:rsidRDefault="00EF5CC8" w:rsidP="00EF5CC8"/>
    <w:p w:rsidR="00471B32" w:rsidRDefault="00471B32"/>
    <w:sectPr w:rsidR="00471B32" w:rsidSect="004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C8"/>
    <w:rsid w:val="000A3775"/>
    <w:rsid w:val="000C2A6E"/>
    <w:rsid w:val="00165EE3"/>
    <w:rsid w:val="001F0337"/>
    <w:rsid w:val="00255B98"/>
    <w:rsid w:val="00262133"/>
    <w:rsid w:val="002C237A"/>
    <w:rsid w:val="003B6267"/>
    <w:rsid w:val="00402B53"/>
    <w:rsid w:val="00463F3E"/>
    <w:rsid w:val="00465B2C"/>
    <w:rsid w:val="00471B32"/>
    <w:rsid w:val="005757D1"/>
    <w:rsid w:val="005D7E0C"/>
    <w:rsid w:val="006C1C66"/>
    <w:rsid w:val="007616D6"/>
    <w:rsid w:val="00772AA5"/>
    <w:rsid w:val="007D284A"/>
    <w:rsid w:val="007F77D1"/>
    <w:rsid w:val="008567A0"/>
    <w:rsid w:val="008B7E70"/>
    <w:rsid w:val="009808D4"/>
    <w:rsid w:val="009A4CD2"/>
    <w:rsid w:val="00A6656B"/>
    <w:rsid w:val="00B01410"/>
    <w:rsid w:val="00B30B33"/>
    <w:rsid w:val="00B320BE"/>
    <w:rsid w:val="00B749B3"/>
    <w:rsid w:val="00B840DD"/>
    <w:rsid w:val="00BD2F6A"/>
    <w:rsid w:val="00BF4137"/>
    <w:rsid w:val="00C3567C"/>
    <w:rsid w:val="00C5525C"/>
    <w:rsid w:val="00CB759B"/>
    <w:rsid w:val="00CF3C7D"/>
    <w:rsid w:val="00D4586B"/>
    <w:rsid w:val="00D50021"/>
    <w:rsid w:val="00D806D3"/>
    <w:rsid w:val="00E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2035E-15F6-4080-A5F6-255CC64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25</cp:revision>
  <cp:lastPrinted>2023-08-07T10:42:00Z</cp:lastPrinted>
  <dcterms:created xsi:type="dcterms:W3CDTF">2018-08-21T07:02:00Z</dcterms:created>
  <dcterms:modified xsi:type="dcterms:W3CDTF">2023-08-07T10:44:00Z</dcterms:modified>
</cp:coreProperties>
</file>